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35" w:rsidRDefault="00A8377F" w:rsidP="00DE53E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Информация о контрольно-надзорной деятельности МТУ Ространснадзора по ДФО (по линии госавтодорнадзора) и принятые меры инспектрского</w:t>
      </w:r>
      <w:r w:rsidR="00DE53EC" w:rsidRPr="00DE5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 административного реагирования за период с </w:t>
      </w:r>
      <w:r w:rsidR="005B0035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01.09</w:t>
      </w:r>
      <w:r w:rsidR="00DE53EC" w:rsidRPr="009252C1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.2024 по 3</w:t>
      </w:r>
      <w:r w:rsidR="005B0035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0</w:t>
      </w:r>
      <w:r w:rsidR="00DE53EC" w:rsidRPr="009252C1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.0</w:t>
      </w:r>
      <w:r w:rsidR="005B0035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9</w:t>
      </w:r>
      <w:r w:rsidR="00DE53EC" w:rsidRPr="009252C1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.2024</w:t>
      </w:r>
      <w:r w:rsidR="00DE53EC" w:rsidRPr="00DE53EC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  <w:r w:rsidR="00DE53EC" w:rsidRPr="00DE5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года</w:t>
      </w:r>
    </w:p>
    <w:p w:rsidR="00560EC3" w:rsidRPr="00DE53EC" w:rsidRDefault="00560EC3" w:rsidP="00DE53E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При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осуществлении гос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дарственного надзора в области автомобильного и дорожного надзора МТУ Ространснадзора по ДФО проведено: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5A50D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3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контрольно-надзорн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ых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мероприяти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, в том числе:</w:t>
      </w:r>
    </w:p>
    <w:p w:rsidR="00DE53EC" w:rsidRPr="00DE53EC" w:rsidRDefault="00DE53EC" w:rsidP="004A1C42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7F7C62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2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плановых;</w:t>
      </w:r>
    </w:p>
    <w:p w:rsidR="00DE53EC" w:rsidRPr="00DE53EC" w:rsidRDefault="00DE53EC" w:rsidP="004A1C42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7F7C62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1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внеплановое;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7F7C62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3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выездн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ых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обследовани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7F7C62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419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наблюдений;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50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84492E" w:rsidRPr="005A50D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4</w:t>
      </w:r>
      <w:r w:rsidR="005A50D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09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постоянных рейд</w:t>
      </w:r>
      <w:r w:rsidR="0084492E">
        <w:rPr>
          <w:rFonts w:ascii="Times New Roman" w:hAnsi="Times New Roman" w:cs="Times New Roman"/>
          <w:noProof/>
          <w:sz w:val="28"/>
          <w:szCs w:val="28"/>
          <w:lang w:eastAsia="ru-RU"/>
        </w:rPr>
        <w:t>ов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7F7C62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57 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профилактичеких визита;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84492E" w:rsidRPr="0084492E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2</w:t>
      </w:r>
      <w:r w:rsidR="007F7C62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188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консультироаний.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проведении контрольно-надзорных мероприятий выявлено </w:t>
      </w:r>
      <w:r w:rsidR="005A50D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34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нарушени</w:t>
      </w:r>
      <w:r w:rsidR="005A50D8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требований действующего законодательства Российской 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Ф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едерации.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По выявленным нарушениям требований транспортного законодатель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ст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ва инспекторс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им составом: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выдано </w:t>
      </w:r>
      <w:r w:rsidR="005A50D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2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предписани</w:t>
      </w:r>
      <w:r w:rsidR="005A50D8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 устраниии в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ыя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ленных нарушений;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объявлено </w:t>
      </w:r>
      <w:r w:rsidR="005A50D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1630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предостережений о недопустимости нарушений обязател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ь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ных требований;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составлено </w:t>
      </w:r>
      <w:r w:rsidR="005A50D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993</w:t>
      </w:r>
      <w:r w:rsidR="004A1C42" w:rsidRPr="004A1C4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протокола по делам об административных правонарушениях;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вынесено </w:t>
      </w:r>
      <w:r w:rsidR="0084492E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1</w:t>
      </w:r>
      <w:r w:rsidR="005A50D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798</w:t>
      </w:r>
      <w:r w:rsidR="0084492E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постановлений по делам об административных правонарушениях на общую сумму </w:t>
      </w:r>
      <w:r w:rsidR="005A50D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45935,2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тыс. рублей, сумма взысканных штрафов составила </w:t>
      </w:r>
      <w:r w:rsidR="005A50D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>29167,02</w:t>
      </w:r>
      <w:r w:rsidR="00A364CA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 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тыс. рублей;</w:t>
      </w:r>
    </w:p>
    <w:p w:rsidR="00DE53EC" w:rsidRPr="00DE53EC" w:rsidRDefault="00DE53EC" w:rsidP="004A1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вынесено </w:t>
      </w:r>
      <w:r w:rsidR="005A50D8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t xml:space="preserve">192 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представлени</w:t>
      </w:r>
      <w:r w:rsidR="005A50D8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 у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ст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ранении причин и условий, способствующих совершению админист</w:t>
      </w:r>
      <w:r w:rsidR="004A1C42">
        <w:rPr>
          <w:rFonts w:ascii="Times New Roman" w:hAnsi="Times New Roman" w:cs="Times New Roman"/>
          <w:noProof/>
          <w:sz w:val="28"/>
          <w:szCs w:val="28"/>
          <w:lang w:eastAsia="ru-RU"/>
        </w:rPr>
        <w:t>р</w:t>
      </w:r>
      <w:r w:rsidRPr="00DE53EC">
        <w:rPr>
          <w:rFonts w:ascii="Times New Roman" w:hAnsi="Times New Roman" w:cs="Times New Roman"/>
          <w:noProof/>
          <w:sz w:val="28"/>
          <w:szCs w:val="28"/>
          <w:lang w:eastAsia="ru-RU"/>
        </w:rPr>
        <w:t>ативного правонарушения.</w:t>
      </w:r>
      <w:bookmarkStart w:id="0" w:name="_GoBack"/>
      <w:bookmarkEnd w:id="0"/>
    </w:p>
    <w:sectPr w:rsidR="00DE53EC" w:rsidRPr="00DE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E9"/>
    <w:rsid w:val="004A1C42"/>
    <w:rsid w:val="004A5CE9"/>
    <w:rsid w:val="00560EC3"/>
    <w:rsid w:val="005A50D8"/>
    <w:rsid w:val="005B0035"/>
    <w:rsid w:val="006A50BB"/>
    <w:rsid w:val="00711831"/>
    <w:rsid w:val="007F7C62"/>
    <w:rsid w:val="0084492E"/>
    <w:rsid w:val="009252C1"/>
    <w:rsid w:val="00940535"/>
    <w:rsid w:val="00A364CA"/>
    <w:rsid w:val="00A8377F"/>
    <w:rsid w:val="00D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52416-8A80-4F33-A923-5E9BBF30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</dc:creator>
  <cp:keywords/>
  <dc:description/>
  <cp:lastModifiedBy>Зубарева</cp:lastModifiedBy>
  <cp:revision>9</cp:revision>
  <dcterms:created xsi:type="dcterms:W3CDTF">2024-08-14T05:57:00Z</dcterms:created>
  <dcterms:modified xsi:type="dcterms:W3CDTF">2024-10-08T01:35:00Z</dcterms:modified>
</cp:coreProperties>
</file>